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F7A6D" w14:textId="77777777" w:rsidR="00C5520F" w:rsidRDefault="007F1859" w:rsidP="007F1859">
      <w:pPr>
        <w:pStyle w:val="Heading1"/>
      </w:pPr>
      <w:r>
        <w:t xml:space="preserve">History of </w:t>
      </w:r>
      <w:proofErr w:type="spellStart"/>
      <w:r>
        <w:t>Bereleigh</w:t>
      </w:r>
      <w:proofErr w:type="spellEnd"/>
      <w:r>
        <w:t xml:space="preserve"> from Victoria County History</w:t>
      </w:r>
    </w:p>
    <w:p w14:paraId="6D689F1B" w14:textId="77777777" w:rsidR="007F1859" w:rsidRDefault="007F1859" w:rsidP="007F1859"/>
    <w:p w14:paraId="61ACC425" w14:textId="77777777" w:rsidR="007F1859" w:rsidRDefault="007F1859" w:rsidP="007F1859">
      <w:proofErr w:type="spellStart"/>
      <w:proofErr w:type="gramStart"/>
      <w:r>
        <w:rPr>
          <w:i/>
        </w:rPr>
        <w:t>Bereleigh</w:t>
      </w:r>
      <w:proofErr w:type="spellEnd"/>
      <w:r>
        <w:rPr>
          <w:i/>
        </w:rPr>
        <w:t xml:space="preserve"> </w:t>
      </w:r>
      <w:r w:rsidRPr="007F1859">
        <w:t xml:space="preserve">(Burley xiv </w:t>
      </w:r>
      <w:r>
        <w:t>cent</w:t>
      </w:r>
      <w:r w:rsidRPr="007F1859">
        <w:t xml:space="preserve">; </w:t>
      </w:r>
      <w:proofErr w:type="spellStart"/>
      <w:r w:rsidRPr="007F1859">
        <w:t>Bereley</w:t>
      </w:r>
      <w:proofErr w:type="spellEnd"/>
      <w:r>
        <w:t xml:space="preserve"> xvi and xvii cent).</w:t>
      </w:r>
      <w:proofErr w:type="gramEnd"/>
      <w:r>
        <w:t xml:space="preserve"> The </w:t>
      </w:r>
      <w:proofErr w:type="spellStart"/>
      <w:r>
        <w:t>moanor</w:t>
      </w:r>
      <w:proofErr w:type="spellEnd"/>
      <w:r>
        <w:t xml:space="preserve"> of </w:t>
      </w:r>
      <w:proofErr w:type="spellStart"/>
      <w:r>
        <w:t>Bereleigh</w:t>
      </w:r>
      <w:proofErr w:type="spellEnd"/>
      <w:r>
        <w:t xml:space="preserve"> was a </w:t>
      </w:r>
      <w:proofErr w:type="gramStart"/>
      <w:r>
        <w:t xml:space="preserve">sub-manor dependent upon the manor of East </w:t>
      </w:r>
      <w:proofErr w:type="spellStart"/>
      <w:r>
        <w:t>Meon</w:t>
      </w:r>
      <w:proofErr w:type="spellEnd"/>
      <w:r>
        <w:t xml:space="preserve">, and in early times was held by a family called ‘de </w:t>
      </w:r>
      <w:proofErr w:type="spellStart"/>
      <w:r>
        <w:t>Burlee</w:t>
      </w:r>
      <w:proofErr w:type="spellEnd"/>
      <w:r>
        <w:t>’</w:t>
      </w:r>
      <w:proofErr w:type="gramEnd"/>
      <w:r>
        <w:t xml:space="preserve">. In 1369 John de </w:t>
      </w:r>
      <w:proofErr w:type="spellStart"/>
      <w:r>
        <w:t>Burlee</w:t>
      </w:r>
      <w:proofErr w:type="spellEnd"/>
      <w:r>
        <w:t xml:space="preserve"> and Agatha his wife quit-claimed to William de </w:t>
      </w:r>
      <w:proofErr w:type="spellStart"/>
      <w:r>
        <w:t>Wykeham</w:t>
      </w:r>
      <w:proofErr w:type="spellEnd"/>
      <w:r>
        <w:t xml:space="preserve">, bishop of Winchester, his heirs and assigns, the following tenements which they held of him as of his bishopric: </w:t>
      </w:r>
      <w:proofErr w:type="spellStart"/>
      <w:r>
        <w:t>messuage</w:t>
      </w:r>
      <w:proofErr w:type="spellEnd"/>
      <w:r>
        <w:t>, 1 mill, 205 acres of land, 10 acres of meadow, 60 acres of pasture, 50 acres of wood and 40</w:t>
      </w:r>
      <w:r>
        <w:rPr>
          <w:i/>
        </w:rPr>
        <w:t>s</w:t>
      </w:r>
      <w:r>
        <w:t xml:space="preserve"> 6</w:t>
      </w:r>
      <w:r>
        <w:rPr>
          <w:i/>
        </w:rPr>
        <w:t>d</w:t>
      </w:r>
      <w:r>
        <w:t xml:space="preserve"> rent in East </w:t>
      </w:r>
      <w:proofErr w:type="spellStart"/>
      <w:r>
        <w:t>Meon</w:t>
      </w:r>
      <w:proofErr w:type="spellEnd"/>
      <w:r>
        <w:t xml:space="preserve"> and Drayton, and the rents and services of Richard </w:t>
      </w:r>
      <w:proofErr w:type="spellStart"/>
      <w:r>
        <w:t>Tygenore</w:t>
      </w:r>
      <w:proofErr w:type="spellEnd"/>
      <w:r>
        <w:t xml:space="preserve">, Richard </w:t>
      </w:r>
      <w:proofErr w:type="spellStart"/>
      <w:r>
        <w:t>Hethere</w:t>
      </w:r>
      <w:proofErr w:type="spellEnd"/>
      <w:r>
        <w:t xml:space="preserve">, Reginald </w:t>
      </w:r>
      <w:proofErr w:type="spellStart"/>
      <w:r>
        <w:t>Tygall</w:t>
      </w:r>
      <w:proofErr w:type="spellEnd"/>
      <w:r>
        <w:t xml:space="preserve">, John </w:t>
      </w:r>
      <w:proofErr w:type="spellStart"/>
      <w:r>
        <w:t>Southonore</w:t>
      </w:r>
      <w:proofErr w:type="spellEnd"/>
      <w:r>
        <w:t xml:space="preserve"> and John </w:t>
      </w:r>
      <w:proofErr w:type="spellStart"/>
      <w:r>
        <w:t>Knolerre</w:t>
      </w:r>
      <w:proofErr w:type="spellEnd"/>
      <w:r>
        <w:t xml:space="preserve"> for the tenements which they held of them. The right of the bishop to the tenements was confirmed in 1382 when Clarice, wife of William Fisher and sister of Agatha gave up all her claims to them. There seems to be no record of the history of this estate until 1569, in which year the manor ‘Burley’ with appurtenances in East </w:t>
      </w:r>
      <w:proofErr w:type="spellStart"/>
      <w:r>
        <w:t>Meon</w:t>
      </w:r>
      <w:proofErr w:type="spellEnd"/>
      <w:r>
        <w:t xml:space="preserve"> and Burley was settled by fine upon Sir Thomas Sackville Lord Buckhurst and </w:t>
      </w:r>
      <w:proofErr w:type="spellStart"/>
      <w:r>
        <w:t>Ccecilia</w:t>
      </w:r>
      <w:proofErr w:type="spellEnd"/>
      <w:r>
        <w:t xml:space="preserve"> his wife in fee=tail. In 1582 Sir Thomas sold the manor for £200 to John Baker, who died </w:t>
      </w:r>
      <w:proofErr w:type="spellStart"/>
      <w:r>
        <w:t>seised</w:t>
      </w:r>
      <w:proofErr w:type="spellEnd"/>
      <w:r>
        <w:t xml:space="preserve"> of it in 1606, leaving a son and heir, Sir Richard Baker, aged thirty and more. Fourteen years later Sir Richard obtained a grant of free warren in his manor or lordship of Burley </w:t>
      </w:r>
      <w:r>
        <w:rPr>
          <w:i/>
        </w:rPr>
        <w:t xml:space="preserve">alias </w:t>
      </w:r>
      <w:proofErr w:type="spellStart"/>
      <w:r>
        <w:t>Beerley</w:t>
      </w:r>
      <w:proofErr w:type="spellEnd"/>
      <w:r>
        <w:t xml:space="preserve">, as also </w:t>
      </w:r>
      <w:proofErr w:type="spellStart"/>
      <w:r>
        <w:t>licence</w:t>
      </w:r>
      <w:proofErr w:type="spellEnd"/>
      <w:r>
        <w:t xml:space="preserve"> to stock it with stages, does, hares, rabbits, pheasants, and partridges, </w:t>
      </w:r>
      <w:proofErr w:type="gramStart"/>
      <w:r>
        <w:t>The</w:t>
      </w:r>
      <w:proofErr w:type="gramEnd"/>
      <w:r>
        <w:t xml:space="preserve"> manor passed by sale in 1631 from Sir Richard baker and Margaret his wife to William </w:t>
      </w:r>
      <w:proofErr w:type="spellStart"/>
      <w:r>
        <w:t>Coldham</w:t>
      </w:r>
      <w:proofErr w:type="spellEnd"/>
      <w:r>
        <w:t xml:space="preserve"> of </w:t>
      </w:r>
      <w:proofErr w:type="spellStart"/>
      <w:r>
        <w:t>Stedham</w:t>
      </w:r>
      <w:proofErr w:type="spellEnd"/>
      <w:r>
        <w:t xml:space="preserve"> (co Sussex). It seems impossible to discover how long the manor remained in the </w:t>
      </w:r>
      <w:proofErr w:type="spellStart"/>
      <w:r>
        <w:t>Coldham</w:t>
      </w:r>
      <w:proofErr w:type="spellEnd"/>
      <w:r>
        <w:t xml:space="preserve"> manor, but it was probably sold about the middle of the seventeenth century to Bartholomew Smith of Winchester, who left two sons James and Bartholomew. The former in 1685 joined a religious order, and all of the property passed to Bartholomew, who left three sons and four daughters. The three </w:t>
      </w:r>
      <w:proofErr w:type="spellStart"/>
      <w:r>
        <w:t>sones</w:t>
      </w:r>
      <w:proofErr w:type="spellEnd"/>
      <w:r>
        <w:t xml:space="preserve"> died unmarried in the same year of </w:t>
      </w:r>
      <w:proofErr w:type="gramStart"/>
      <w:r>
        <w:t>small-pox</w:t>
      </w:r>
      <w:proofErr w:type="gramEnd"/>
      <w:r w:rsidR="0086746A">
        <w:t xml:space="preserve">, and one of the daughters became a nun. Consequently the manor was divided among the other three daughters, Elizabeth, Anastasia who married William Sheldon of Winchester in 1728, and Frances who married Alexander Wells of </w:t>
      </w:r>
      <w:proofErr w:type="spellStart"/>
      <w:r w:rsidR="0086746A">
        <w:t>Brambridge</w:t>
      </w:r>
      <w:proofErr w:type="spellEnd"/>
      <w:r w:rsidR="0086746A">
        <w:t xml:space="preserve"> in 1733. Elizabeth and Frances both died without issue and consequently the whole manor became vested in Edward Sheldon grandson of William and Anastasia, who mortgaged it in 1775 to Nicholas </w:t>
      </w:r>
      <w:proofErr w:type="spellStart"/>
      <w:r w:rsidR="0086746A">
        <w:t>Baconneau</w:t>
      </w:r>
      <w:proofErr w:type="spellEnd"/>
      <w:r w:rsidR="0086746A">
        <w:t xml:space="preserve">. The further history of </w:t>
      </w:r>
      <w:proofErr w:type="gramStart"/>
      <w:r w:rsidR="0086746A">
        <w:t>the  manor</w:t>
      </w:r>
      <w:proofErr w:type="gramEnd"/>
      <w:r w:rsidR="0086746A">
        <w:t xml:space="preserve"> is uncertain, but it seems probably that Mr. R. </w:t>
      </w:r>
      <w:proofErr w:type="spellStart"/>
      <w:r w:rsidR="0086746A">
        <w:t>Eyles</w:t>
      </w:r>
      <w:proofErr w:type="spellEnd"/>
      <w:r w:rsidR="0086746A">
        <w:t xml:space="preserve"> of East </w:t>
      </w:r>
      <w:proofErr w:type="spellStart"/>
      <w:r w:rsidR="0086746A">
        <w:t>Meon</w:t>
      </w:r>
      <w:proofErr w:type="spellEnd"/>
      <w:r w:rsidR="0086746A">
        <w:t xml:space="preserve">, who built the modern </w:t>
      </w:r>
      <w:proofErr w:type="spellStart"/>
      <w:r w:rsidR="0086746A">
        <w:t>Bereleigh</w:t>
      </w:r>
      <w:proofErr w:type="spellEnd"/>
      <w:r w:rsidR="0086746A">
        <w:t xml:space="preserve"> House at the beginning of the nineteenth century, bought up the whole estate, including the old manor-house, which by this time had gradually fallen into decay. The estate has been gradually added to during the last century and has changed hands several times, the present owner being Mr. </w:t>
      </w:r>
      <w:proofErr w:type="spellStart"/>
      <w:r w:rsidR="0086746A">
        <w:t>H.Curtis</w:t>
      </w:r>
      <w:proofErr w:type="spellEnd"/>
      <w:r w:rsidR="0086746A">
        <w:t xml:space="preserve"> Gallup, who has recently purchased it from Col. Hudson.</w:t>
      </w:r>
    </w:p>
    <w:p w14:paraId="3BEDAAAA" w14:textId="77777777" w:rsidR="00BB5656" w:rsidRDefault="00BB5656" w:rsidP="007F1859"/>
    <w:p w14:paraId="27B912D4" w14:textId="77777777" w:rsidR="00BB5656" w:rsidRDefault="00BB5656" w:rsidP="007F1859">
      <w:pPr>
        <w:rPr>
          <w:i/>
        </w:rPr>
      </w:pPr>
    </w:p>
    <w:p w14:paraId="0214050B" w14:textId="77777777" w:rsidR="00BB5656" w:rsidRDefault="00BB5656" w:rsidP="007F1859">
      <w:pPr>
        <w:rPr>
          <w:i/>
        </w:rPr>
      </w:pPr>
      <w:bookmarkStart w:id="0" w:name="_GoBack"/>
      <w:bookmarkEnd w:id="0"/>
    </w:p>
    <w:p w14:paraId="5512290C" w14:textId="77777777" w:rsidR="00BB5656" w:rsidRPr="007F1859" w:rsidRDefault="00BB5656" w:rsidP="007F1859"/>
    <w:sectPr w:rsidR="00BB5656" w:rsidRPr="007F1859" w:rsidSect="00BB5656">
      <w:pgSz w:w="11900" w:h="16820"/>
      <w:pgMar w:top="1440" w:right="1800" w:bottom="1440" w:left="1800" w:header="708" w:footer="708" w:gutter="0"/>
      <w:cols w:space="708"/>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59"/>
    <w:rsid w:val="007F1859"/>
    <w:rsid w:val="0086746A"/>
    <w:rsid w:val="00BB5656"/>
    <w:rsid w:val="00C5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8075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18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85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BB5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18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85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BB5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2517</Characters>
  <Application>Microsoft Macintosh Word</Application>
  <DocSecurity>0</DocSecurity>
  <Lines>20</Lines>
  <Paragraphs>5</Paragraphs>
  <ScaleCrop>false</ScaleCrop>
  <Company>n/a</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Blakstad</dc:creator>
  <cp:keywords/>
  <dc:description/>
  <cp:lastModifiedBy>Michael Blakstad</cp:lastModifiedBy>
  <cp:revision>3</cp:revision>
  <dcterms:created xsi:type="dcterms:W3CDTF">2015-07-10T11:37:00Z</dcterms:created>
  <dcterms:modified xsi:type="dcterms:W3CDTF">2015-07-10T11:41:00Z</dcterms:modified>
</cp:coreProperties>
</file>